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drawing>
          <wp:inline distT="0" distB="0" distL="0" distR="0">
            <wp:extent cx="857250" cy="6858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40"/>
        <w:jc w:val="center"/>
      </w:pPr>
      <w:r>
        <w:rPr>
          <w:b/>
          <w:bCs/>
          <w:color w:val="000000"/>
          <w:sz w:val="32"/>
          <w:szCs w:val="32"/>
        </w:rPr>
        <w:t xml:space="preserve">PARSIPPANY LITTLE VIKINGS FOOTBALL</w:t>
      </w:r>
    </w:p>
    <w:p>
      <w:pPr>
        <w:pBdr>
          <w:bottom w:val="single" w:color="4B9CD3" w:sz="12" w:space="6"/>
        </w:pBdr>
        <w:spacing w:after="200"/>
        <w:jc w:val="center"/>
      </w:pPr>
      <w:r>
        <w:rPr>
          <w:b/>
          <w:bCs/>
          <w:color w:val="4B9CD3"/>
          <w:sz w:val="24"/>
          <w:szCs w:val="24"/>
        </w:rPr>
        <w:t xml:space="preserve">EQUIPMENT RETURN &amp; CARE POLICY</w:t>
      </w:r>
    </w:p>
    <w:p>
      <w:pPr>
        <w:spacing w:after="160"/>
      </w:pPr>
      <w:r>
        <w:rPr>
          <w:i/>
          <w:iCs/>
          <w:color w:val="333333"/>
          <w:sz w:val="20"/>
          <w:szCs w:val="20"/>
        </w:rPr>
        <w:t xml:space="preserve">Please read carefully. Your equipment deposit check is your family's commitment to returning gear in good condition at the end of the season.</w:t>
      </w:r>
    </w:p>
    <w:p>
      <w:pPr>
        <w:shd w:fill="000000" w:val="clear"/>
        <w:spacing w:after="100" w:before="200"/>
      </w:pPr>
      <w:r>
        <w:rPr>
          <w:b/>
          <w:bCs/>
          <w:color w:val="FFFFFF"/>
          <w:sz w:val="22"/>
          <w:szCs w:val="22"/>
        </w:rPr>
        <w:t xml:space="preserve">  EQUIPMENT DEPOSIT — RETURN REQUIREMENTS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 xml:space="preserve">All equipment (helmet, pads, jersey, pants) must be returned CLEAN and WASHED.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 xml:space="preserve">No rips, tears, or damage to any equipment or uniform pieces.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 xml:space="preserve">Helmets must be returned with NO STICKERS applied, other than the approved player number stickers issued by Little Vikings Football. Team parents will advise on which number stickers are approved — these are the only stickers permitted on helmets.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 xml:space="preserve">Failure to meet any of the above will result in forfeiture of your equipment deposit, and your deposit check will be cashed at the end of the season.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0"/>
      </w:tblGrid>
      <w:tr>
        <w:tc>
          <w:tcPr>
            <w:tcW w:type="dxa" w:w="10800"/>
            <w:tcBorders>
              <w:top w:val="single" w:color="4B9CD3" w:sz="12"/>
              <w:left w:val="single" w:color="4B9CD3" w:sz="12"/>
              <w:bottom w:val="single" w:color="4B9CD3" w:sz="12"/>
              <w:right w:val="single" w:color="4B9CD3" w:sz="12"/>
            </w:tcBorders>
            <w:shd w:fill="EAF3FB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b/>
                <w:bCs/>
                <w:color w:val="2B6797"/>
                <w:sz w:val="20"/>
                <w:szCs w:val="20"/>
              </w:rPr>
              <w:t xml:space="preserve">IMPORTANT: Deposit checks are cashed automatically for any equipment returned washed, ripped/damaged, or with stickers on the helmet. There are no exceptions.</w:t>
            </w:r>
          </w:p>
        </w:tc>
      </w:tr>
    </w:tbl>
    <w:p>
      <w:pPr>
        <w:shd w:fill="000000" w:val="clear"/>
        <w:spacing w:after="100" w:before="200"/>
      </w:pPr>
      <w:r>
        <w:rPr>
          <w:b/>
          <w:bCs/>
          <w:color w:val="FFFFFF"/>
          <w:sz w:val="22"/>
          <w:szCs w:val="22"/>
        </w:rPr>
        <w:t xml:space="preserve">  HOW TO CARE FOR YOUR UNIFORM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 xml:space="preserve">Wash jerseys and pants in COLD WATER only.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 xml:space="preserve">Do NOT put jerseys or pants in the dryer — hang them to air dry.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 xml:space="preserve">A fabric protection bag (mesh wash bag) is recommended when washing to reduce fading, snagging, and general wear.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 xml:space="preserve">Spot-clean helmets and pads with a damp cloth; do not submerge or machine wash.</w:t>
      </w:r>
    </w:p>
    <w:p>
      <w:pPr>
        <w:pBdr>
          <w:top w:val="single" w:color="CCCCCC" w:sz="8" w:space="8"/>
        </w:pBdr>
        <w:spacing w:before="240"/>
      </w:pPr>
      <w:r>
        <w:rPr>
          <w:color w:val="555555"/>
          <w:sz w:val="18"/>
          <w:szCs w:val="18"/>
        </w:rPr>
        <w:t xml:space="preserve">Questions about equipment return? Contact your team's equipment manager or a Little Vikings board member before the final return date.</w:t>
      </w:r>
    </w:p>
    <w:sectPr>
      <w:pgSz w:w="12240" w:h="15840" w:orient="portrait"/>
      <w:pgMar w:top="720" w:right="863" w:bottom="720" w:left="86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bcef3d9d9e09c6075483692a8a4cd76e08d31a89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2026-07-14T04:38:21.203Z</dcterms:created>
  <dcterms:modified xsi:type="dcterms:W3CDTF">2026-07-14T04:38:21.203Z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